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396E4" w14:textId="3224FDAA" w:rsidR="00E94886" w:rsidRPr="00892645" w:rsidRDefault="007D6808" w:rsidP="00E94886">
      <w:pPr>
        <w:ind w:firstLineChars="400" w:firstLine="1124"/>
        <w:rPr>
          <w:rFonts w:ascii="HG丸ｺﾞｼｯｸM-PRO" w:eastAsia="HG丸ｺﾞｼｯｸM-PRO" w:hAnsi="HG丸ｺﾞｼｯｸM-PRO"/>
          <w:b/>
          <w:bCs/>
          <w:color w:val="FF0000"/>
          <w:sz w:val="28"/>
          <w:szCs w:val="28"/>
        </w:rPr>
      </w:pPr>
      <w:r w:rsidRPr="003F382A">
        <w:rPr>
          <w:rFonts w:ascii="HG丸ｺﾞｼｯｸM-PRO" w:eastAsia="HG丸ｺﾞｼｯｸM-PRO" w:hAnsi="HG丸ｺﾞｼｯｸM-PRO" w:hint="eastAsia"/>
          <w:b/>
          <w:bCs/>
          <w:sz w:val="28"/>
          <w:szCs w:val="28"/>
        </w:rPr>
        <w:t>血友病診療</w:t>
      </w:r>
      <w:r w:rsidR="001A07A6" w:rsidRPr="003F382A">
        <w:rPr>
          <w:rFonts w:ascii="HG丸ｺﾞｼｯｸM-PRO" w:eastAsia="HG丸ｺﾞｼｯｸM-PRO" w:hAnsi="HG丸ｺﾞｼｯｸM-PRO" w:hint="eastAsia"/>
          <w:b/>
          <w:bCs/>
          <w:sz w:val="28"/>
          <w:szCs w:val="28"/>
        </w:rPr>
        <w:t xml:space="preserve">連携委員会　</w:t>
      </w:r>
      <w:r w:rsidR="00AF7044">
        <w:rPr>
          <w:rFonts w:ascii="HG丸ｺﾞｼｯｸM-PRO" w:eastAsia="HG丸ｺﾞｼｯｸM-PRO" w:hAnsi="HG丸ｺﾞｼｯｸM-PRO" w:hint="eastAsia"/>
          <w:b/>
          <w:bCs/>
          <w:sz w:val="28"/>
          <w:szCs w:val="28"/>
        </w:rPr>
        <w:t xml:space="preserve">地域中核病院　</w:t>
      </w:r>
      <w:r w:rsidR="00734F80">
        <w:rPr>
          <w:rFonts w:ascii="HG丸ｺﾞｼｯｸM-PRO" w:eastAsia="HG丸ｺﾞｼｯｸM-PRO" w:hAnsi="HG丸ｺﾞｼｯｸM-PRO" w:hint="eastAsia"/>
          <w:b/>
          <w:bCs/>
          <w:sz w:val="28"/>
          <w:szCs w:val="28"/>
        </w:rPr>
        <w:t>新規</w:t>
      </w:r>
      <w:r w:rsidR="00AF7044">
        <w:rPr>
          <w:rFonts w:ascii="HG丸ｺﾞｼｯｸM-PRO" w:eastAsia="HG丸ｺﾞｼｯｸM-PRO" w:hAnsi="HG丸ｺﾞｼｯｸM-PRO" w:hint="eastAsia"/>
          <w:b/>
          <w:bCs/>
          <w:sz w:val="28"/>
          <w:szCs w:val="28"/>
        </w:rPr>
        <w:t>申請書</w:t>
      </w:r>
    </w:p>
    <w:p w14:paraId="1145B0BC" w14:textId="77777777" w:rsidR="00E94886" w:rsidRPr="00E94886" w:rsidRDefault="00E94886" w:rsidP="00E94886">
      <w:pPr>
        <w:rPr>
          <w:rFonts w:ascii="HG丸ｺﾞｼｯｸM-PRO" w:eastAsia="HG丸ｺﾞｼｯｸM-PRO" w:hAnsi="HG丸ｺﾞｼｯｸM-PRO"/>
          <w:color w:val="000000" w:themeColor="text1"/>
          <w:sz w:val="24"/>
          <w:szCs w:val="24"/>
        </w:rPr>
      </w:pPr>
    </w:p>
    <w:p w14:paraId="49C20EF8" w14:textId="7FB1D371" w:rsidR="00E94886" w:rsidRPr="00E94886" w:rsidRDefault="007D6808" w:rsidP="00E94886">
      <w:pPr>
        <w:numPr>
          <w:ilvl w:val="0"/>
          <w:numId w:val="2"/>
        </w:numPr>
        <w:rPr>
          <w:rFonts w:ascii="HG丸ｺﾞｼｯｸM-PRO" w:eastAsia="HG丸ｺﾞｼｯｸM-PRO" w:hAnsi="HG丸ｺﾞｼｯｸM-PRO"/>
          <w:b/>
          <w:bCs/>
          <w:sz w:val="24"/>
          <w:szCs w:val="24"/>
          <w:u w:val="single"/>
        </w:rPr>
      </w:pPr>
      <w:r w:rsidRPr="003F382A">
        <w:rPr>
          <w:rFonts w:ascii="HG丸ｺﾞｼｯｸM-PRO" w:eastAsia="HG丸ｺﾞｼｯｸM-PRO" w:hAnsi="HG丸ｺﾞｼｯｸM-PRO" w:hint="eastAsia"/>
          <w:b/>
          <w:bCs/>
          <w:sz w:val="24"/>
          <w:szCs w:val="24"/>
        </w:rPr>
        <w:t>施設</w:t>
      </w:r>
      <w:r w:rsidR="00E94886">
        <w:rPr>
          <w:rFonts w:ascii="HG丸ｺﾞｼｯｸM-PRO" w:eastAsia="HG丸ｺﾞｼｯｸM-PRO" w:hAnsi="HG丸ｺﾞｼｯｸM-PRO" w:hint="eastAsia"/>
          <w:b/>
          <w:bCs/>
          <w:sz w:val="24"/>
          <w:szCs w:val="24"/>
        </w:rPr>
        <w:t>名称</w:t>
      </w:r>
      <w:r w:rsidRPr="003F382A">
        <w:rPr>
          <w:rFonts w:ascii="HG丸ｺﾞｼｯｸM-PRO" w:eastAsia="HG丸ｺﾞｼｯｸM-PRO" w:hAnsi="HG丸ｺﾞｼｯｸM-PRO" w:hint="eastAsia"/>
          <w:b/>
          <w:bCs/>
          <w:sz w:val="24"/>
          <w:szCs w:val="24"/>
        </w:rPr>
        <w:t>：</w:t>
      </w:r>
      <w:r w:rsidR="00E94886">
        <w:rPr>
          <w:rFonts w:ascii="HG丸ｺﾞｼｯｸM-PRO" w:eastAsia="HG丸ｺﾞｼｯｸM-PRO" w:hAnsi="HG丸ｺﾞｼｯｸM-PRO" w:hint="eastAsia"/>
          <w:b/>
          <w:bCs/>
          <w:sz w:val="24"/>
          <w:szCs w:val="24"/>
          <w:u w:val="single"/>
        </w:rPr>
        <w:t xml:space="preserve">　　　　　　　　　　　　　　　　</w:t>
      </w:r>
      <w:r w:rsidR="00996D33">
        <w:rPr>
          <w:rFonts w:ascii="HG丸ｺﾞｼｯｸM-PRO" w:eastAsia="HG丸ｺﾞｼｯｸM-PRO" w:hAnsi="HG丸ｺﾞｼｯｸM-PRO" w:hint="eastAsia"/>
          <w:b/>
          <w:bCs/>
          <w:sz w:val="24"/>
          <w:szCs w:val="24"/>
          <w:u w:val="single"/>
        </w:rPr>
        <w:t xml:space="preserve">　　　　　　　　　　　　　　　　　</w:t>
      </w:r>
    </w:p>
    <w:p w14:paraId="2833D358" w14:textId="77777777" w:rsidR="00E94886" w:rsidRDefault="00E94886" w:rsidP="00E94886">
      <w:pPr>
        <w:rPr>
          <w:rFonts w:ascii="HG丸ｺﾞｼｯｸM-PRO" w:eastAsia="HG丸ｺﾞｼｯｸM-PRO" w:hAnsi="HG丸ｺﾞｼｯｸM-PRO"/>
          <w:b/>
          <w:bCs/>
          <w:sz w:val="24"/>
          <w:szCs w:val="24"/>
        </w:rPr>
      </w:pPr>
    </w:p>
    <w:p w14:paraId="11BAF714" w14:textId="69C88CE8" w:rsidR="00E94886" w:rsidRPr="008D663C" w:rsidRDefault="00E94886" w:rsidP="00E94886">
      <w:pPr>
        <w:numPr>
          <w:ilvl w:val="0"/>
          <w:numId w:val="2"/>
        </w:numPr>
        <w:rPr>
          <w:rFonts w:ascii="HG丸ｺﾞｼｯｸM-PRO" w:eastAsia="HG丸ｺﾞｼｯｸM-PRO" w:hAnsi="HG丸ｺﾞｼｯｸM-PRO"/>
          <w:b/>
          <w:bCs/>
          <w:sz w:val="24"/>
          <w:szCs w:val="24"/>
        </w:rPr>
      </w:pPr>
      <w:r w:rsidRPr="008D663C">
        <w:rPr>
          <w:rFonts w:ascii="HG丸ｺﾞｼｯｸM-PRO" w:eastAsia="HG丸ｺﾞｼｯｸM-PRO" w:hAnsi="HG丸ｺﾞｼｯｸM-PRO" w:hint="eastAsia"/>
          <w:b/>
          <w:bCs/>
          <w:sz w:val="24"/>
          <w:szCs w:val="24"/>
        </w:rPr>
        <w:t>施設住所：〒</w:t>
      </w:r>
      <w:r w:rsidRPr="008D663C">
        <w:rPr>
          <w:rFonts w:ascii="HG丸ｺﾞｼｯｸM-PRO" w:eastAsia="HG丸ｺﾞｼｯｸM-PRO" w:hAnsi="HG丸ｺﾞｼｯｸM-PRO" w:hint="eastAsia"/>
          <w:b/>
          <w:bCs/>
          <w:sz w:val="24"/>
          <w:szCs w:val="24"/>
          <w:u w:val="single"/>
        </w:rPr>
        <w:t xml:space="preserve">　　　　　</w:t>
      </w:r>
    </w:p>
    <w:p w14:paraId="04A8786A" w14:textId="2313E5E0" w:rsidR="007D6808" w:rsidRPr="003F382A" w:rsidRDefault="00E94886" w:rsidP="008D663C">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w:t>
      </w:r>
      <w:r>
        <w:rPr>
          <w:rFonts w:ascii="HG丸ｺﾞｼｯｸM-PRO" w:eastAsia="HG丸ｺﾞｼｯｸM-PRO" w:hAnsi="HG丸ｺﾞｼｯｸM-PRO" w:hint="eastAsia"/>
          <w:b/>
          <w:bCs/>
          <w:sz w:val="24"/>
          <w:szCs w:val="24"/>
          <w:u w:val="single"/>
        </w:rPr>
        <w:t xml:space="preserve">　　　　　　　　　　　　　　　　　　　　　　　　　　　　　　　　　　</w:t>
      </w:r>
    </w:p>
    <w:p w14:paraId="41046B93" w14:textId="36080585" w:rsidR="007D6808" w:rsidRPr="00744D57" w:rsidRDefault="007D6808" w:rsidP="007D6808">
      <w:pPr>
        <w:numPr>
          <w:ilvl w:val="0"/>
          <w:numId w:val="2"/>
        </w:numPr>
        <w:rPr>
          <w:rFonts w:ascii="HG丸ｺﾞｼｯｸM-PRO" w:eastAsia="HG丸ｺﾞｼｯｸM-PRO" w:hAnsi="HG丸ｺﾞｼｯｸM-PRO"/>
          <w:b/>
          <w:bCs/>
          <w:sz w:val="24"/>
          <w:szCs w:val="24"/>
        </w:rPr>
      </w:pPr>
      <w:r w:rsidRPr="008D663C">
        <w:rPr>
          <w:rFonts w:ascii="HG丸ｺﾞｼｯｸM-PRO" w:eastAsia="HG丸ｺﾞｼｯｸM-PRO" w:hAnsi="HG丸ｺﾞｼｯｸM-PRO" w:hint="eastAsia"/>
          <w:b/>
          <w:bCs/>
          <w:sz w:val="24"/>
          <w:szCs w:val="24"/>
        </w:rPr>
        <w:t>施設電話番号：</w:t>
      </w:r>
      <w:r w:rsidR="00E94886" w:rsidRPr="008D663C">
        <w:rPr>
          <w:rFonts w:ascii="HG丸ｺﾞｼｯｸM-PRO" w:eastAsia="HG丸ｺﾞｼｯｸM-PRO" w:hAnsi="HG丸ｺﾞｼｯｸM-PRO" w:hint="eastAsia"/>
          <w:b/>
          <w:bCs/>
          <w:sz w:val="24"/>
          <w:szCs w:val="24"/>
          <w:u w:val="single"/>
        </w:rPr>
        <w:t xml:space="preserve">　　　　　　　　　　　　　　　　　　　　　　　　　　　　　　　　</w:t>
      </w:r>
    </w:p>
    <w:p w14:paraId="3F58AA7F" w14:textId="77777777" w:rsidR="00744D57" w:rsidRPr="008D663C" w:rsidRDefault="00744D57" w:rsidP="0016001F">
      <w:pPr>
        <w:rPr>
          <w:rFonts w:ascii="HG丸ｺﾞｼｯｸM-PRO" w:eastAsia="HG丸ｺﾞｼｯｸM-PRO" w:hAnsi="HG丸ｺﾞｼｯｸM-PRO" w:hint="eastAsia"/>
          <w:b/>
          <w:bCs/>
          <w:sz w:val="24"/>
          <w:szCs w:val="24"/>
        </w:rPr>
      </w:pPr>
    </w:p>
    <w:p w14:paraId="619FCE8D" w14:textId="77777777" w:rsidR="00B92957" w:rsidRPr="003F382A" w:rsidRDefault="007D6808" w:rsidP="00B92957">
      <w:pPr>
        <w:numPr>
          <w:ilvl w:val="0"/>
          <w:numId w:val="2"/>
        </w:numPr>
        <w:rPr>
          <w:rFonts w:ascii="HG丸ｺﾞｼｯｸM-PRO" w:eastAsia="HG丸ｺﾞｼｯｸM-PRO" w:hAnsi="HG丸ｺﾞｼｯｸM-PRO"/>
          <w:b/>
          <w:bCs/>
          <w:sz w:val="24"/>
          <w:szCs w:val="24"/>
        </w:rPr>
      </w:pPr>
      <w:r w:rsidRPr="003F382A">
        <w:rPr>
          <w:rFonts w:ascii="HG丸ｺﾞｼｯｸM-PRO" w:eastAsia="HG丸ｺﾞｼｯｸM-PRO" w:hAnsi="HG丸ｺﾞｼｯｸM-PRO" w:hint="eastAsia"/>
          <w:b/>
          <w:bCs/>
          <w:sz w:val="24"/>
          <w:szCs w:val="24"/>
        </w:rPr>
        <w:t>血友病診療担当責任医師名：</w:t>
      </w:r>
      <w:r w:rsidRPr="00E94886">
        <w:rPr>
          <w:rFonts w:ascii="HG丸ｺﾞｼｯｸM-PRO" w:eastAsia="HG丸ｺﾞｼｯｸM-PRO" w:hAnsi="HG丸ｺﾞｼｯｸM-PRO" w:hint="eastAsia"/>
          <w:b/>
          <w:bCs/>
          <w:sz w:val="24"/>
          <w:szCs w:val="24"/>
          <w:u w:val="single"/>
        </w:rPr>
        <w:t xml:space="preserve">               （          科）</w:t>
      </w:r>
    </w:p>
    <w:p w14:paraId="4AC3E37E" w14:textId="218993B3" w:rsidR="00B92957" w:rsidRDefault="007E2DA5" w:rsidP="0016001F">
      <w:pPr>
        <w:ind w:firstLineChars="1400" w:firstLine="3373"/>
        <w:rPr>
          <w:rFonts w:ascii="HG丸ｺﾞｼｯｸM-PRO" w:eastAsia="HG丸ｺﾞｼｯｸM-PRO" w:hAnsi="HG丸ｺﾞｼｯｸM-PRO"/>
          <w:b/>
          <w:bCs/>
          <w:sz w:val="24"/>
          <w:szCs w:val="24"/>
          <w:u w:val="single"/>
        </w:rPr>
      </w:pPr>
      <w:r w:rsidRPr="00275868">
        <w:rPr>
          <w:rFonts w:ascii="HG丸ｺﾞｼｯｸM-PRO" w:eastAsia="HG丸ｺﾞｼｯｸM-PRO" w:hAnsi="HG丸ｺﾞｼｯｸM-PRO" w:hint="eastAsia"/>
          <w:b/>
          <w:bCs/>
          <w:sz w:val="24"/>
          <w:szCs w:val="24"/>
          <w:u w:val="single"/>
        </w:rPr>
        <w:t>小児科と血液</w:t>
      </w:r>
      <w:r w:rsidR="00275868" w:rsidRPr="00275868">
        <w:rPr>
          <w:rFonts w:ascii="HG丸ｺﾞｼｯｸM-PRO" w:eastAsia="HG丸ｺﾞｼｯｸM-PRO" w:hAnsi="HG丸ｺﾞｼｯｸM-PRO" w:hint="eastAsia"/>
          <w:b/>
          <w:bCs/>
          <w:sz w:val="24"/>
          <w:szCs w:val="24"/>
          <w:u w:val="single"/>
        </w:rPr>
        <w:t>系</w:t>
      </w:r>
      <w:r w:rsidRPr="00275868">
        <w:rPr>
          <w:rFonts w:ascii="HG丸ｺﾞｼｯｸM-PRO" w:eastAsia="HG丸ｺﾞｼｯｸM-PRO" w:hAnsi="HG丸ｺﾞｼｯｸM-PRO" w:hint="eastAsia"/>
          <w:b/>
          <w:bCs/>
          <w:sz w:val="24"/>
          <w:szCs w:val="24"/>
          <w:u w:val="single"/>
        </w:rPr>
        <w:t>内科との連携について</w:t>
      </w:r>
      <w:r w:rsidR="002C1B76" w:rsidRPr="00275868">
        <w:rPr>
          <w:rFonts w:ascii="HG丸ｺﾞｼｯｸM-PRO" w:eastAsia="HG丸ｺﾞｼｯｸM-PRO" w:hAnsi="HG丸ｺﾞｼｯｸM-PRO" w:hint="eastAsia"/>
          <w:b/>
          <w:bCs/>
          <w:sz w:val="24"/>
          <w:szCs w:val="24"/>
          <w:u w:val="single"/>
        </w:rPr>
        <w:t>：あり　・　なし</w:t>
      </w:r>
    </w:p>
    <w:p w14:paraId="739FA851" w14:textId="403E332C" w:rsidR="00677D7C" w:rsidRDefault="00677D7C" w:rsidP="00677D7C">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ある場合はどのように連携していますか？</w:t>
      </w:r>
    </w:p>
    <w:p w14:paraId="677FFB80" w14:textId="58F54460" w:rsidR="008D663C" w:rsidRDefault="008D663C" w:rsidP="00677D7C">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w:t>
      </w:r>
      <w:r w:rsidRPr="00744D57">
        <w:rPr>
          <w:rFonts w:ascii="HG丸ｺﾞｼｯｸM-PRO" w:eastAsia="HG丸ｺﾞｼｯｸM-PRO" w:hAnsi="HG丸ｺﾞｼｯｸM-PRO" w:hint="eastAsia"/>
          <w:b/>
          <w:bCs/>
          <w:sz w:val="24"/>
          <w:szCs w:val="24"/>
          <w:u w:val="single"/>
        </w:rPr>
        <w:t xml:space="preserve">　　　　　　　　　　　　　　　　　　　　　　　　　　　　　　　　　　</w:t>
      </w:r>
      <w:r w:rsidR="009F21D3">
        <w:rPr>
          <w:rFonts w:ascii="HG丸ｺﾞｼｯｸM-PRO" w:eastAsia="HG丸ｺﾞｼｯｸM-PRO" w:hAnsi="HG丸ｺﾞｼｯｸM-PRO" w:hint="eastAsia"/>
          <w:b/>
          <w:bCs/>
          <w:sz w:val="24"/>
          <w:szCs w:val="24"/>
          <w:u w:val="single"/>
        </w:rPr>
        <w:t xml:space="preserve">　　　</w:t>
      </w:r>
      <w:r>
        <w:rPr>
          <w:rFonts w:ascii="HG丸ｺﾞｼｯｸM-PRO" w:eastAsia="HG丸ｺﾞｼｯｸM-PRO" w:hAnsi="HG丸ｺﾞｼｯｸM-PRO" w:hint="eastAsia"/>
          <w:b/>
          <w:bCs/>
          <w:sz w:val="24"/>
          <w:szCs w:val="24"/>
        </w:rPr>
        <w:t>）</w:t>
      </w:r>
    </w:p>
    <w:p w14:paraId="5C11FBEC" w14:textId="77777777" w:rsidR="00744D57" w:rsidRPr="00677D7C" w:rsidRDefault="00744D57" w:rsidP="00677D7C">
      <w:pPr>
        <w:rPr>
          <w:rFonts w:ascii="HG丸ｺﾞｼｯｸM-PRO" w:eastAsia="HG丸ｺﾞｼｯｸM-PRO" w:hAnsi="HG丸ｺﾞｼｯｸM-PRO" w:hint="eastAsia"/>
          <w:b/>
          <w:bCs/>
          <w:sz w:val="24"/>
          <w:szCs w:val="24"/>
        </w:rPr>
      </w:pPr>
    </w:p>
    <w:p w14:paraId="57FB44AB" w14:textId="0B2C9B4E" w:rsidR="00B92957" w:rsidRPr="003F382A" w:rsidRDefault="00B92957" w:rsidP="00B92957">
      <w:pPr>
        <w:numPr>
          <w:ilvl w:val="0"/>
          <w:numId w:val="2"/>
        </w:numPr>
        <w:rPr>
          <w:rFonts w:ascii="HG丸ｺﾞｼｯｸM-PRO" w:eastAsia="HG丸ｺﾞｼｯｸM-PRO" w:hAnsi="HG丸ｺﾞｼｯｸM-PRO"/>
          <w:b/>
          <w:bCs/>
          <w:sz w:val="24"/>
          <w:szCs w:val="24"/>
        </w:rPr>
      </w:pPr>
      <w:r w:rsidRPr="003F382A">
        <w:rPr>
          <w:rFonts w:ascii="HG丸ｺﾞｼｯｸM-PRO" w:eastAsia="HG丸ｺﾞｼｯｸM-PRO" w:hAnsi="HG丸ｺﾞｼｯｸM-PRO" w:hint="eastAsia"/>
          <w:b/>
          <w:bCs/>
          <w:sz w:val="24"/>
          <w:szCs w:val="24"/>
        </w:rPr>
        <w:t>血友病診療担当責任医師のメールアドレス：</w:t>
      </w:r>
      <w:r w:rsidR="00E94886">
        <w:rPr>
          <w:rFonts w:ascii="HG丸ｺﾞｼｯｸM-PRO" w:eastAsia="HG丸ｺﾞｼｯｸM-PRO" w:hAnsi="HG丸ｺﾞｼｯｸM-PRO" w:hint="eastAsia"/>
          <w:b/>
          <w:bCs/>
          <w:sz w:val="24"/>
          <w:szCs w:val="24"/>
          <w:u w:val="single"/>
        </w:rPr>
        <w:t xml:space="preserve">　　　　　　　　　　　　　　　　　　　</w:t>
      </w:r>
    </w:p>
    <w:p w14:paraId="5D86438A" w14:textId="77777777" w:rsidR="007D6808" w:rsidRPr="003F382A" w:rsidRDefault="007D6808" w:rsidP="007D6808">
      <w:pPr>
        <w:pStyle w:val="a7"/>
        <w:rPr>
          <w:rFonts w:ascii="HG丸ｺﾞｼｯｸM-PRO" w:eastAsia="HG丸ｺﾞｼｯｸM-PRO" w:hAnsi="HG丸ｺﾞｼｯｸM-PRO"/>
          <w:b/>
          <w:bCs/>
          <w:sz w:val="24"/>
          <w:szCs w:val="24"/>
        </w:rPr>
      </w:pPr>
    </w:p>
    <w:p w14:paraId="451E2118" w14:textId="0E916C71" w:rsidR="00892645" w:rsidRPr="00744D57" w:rsidRDefault="00892645" w:rsidP="00892645">
      <w:pPr>
        <w:numPr>
          <w:ilvl w:val="0"/>
          <w:numId w:val="2"/>
        </w:numPr>
        <w:rPr>
          <w:rFonts w:ascii="HG丸ｺﾞｼｯｸM-PRO" w:eastAsia="HG丸ｺﾞｼｯｸM-PRO" w:hAnsi="HG丸ｺﾞｼｯｸM-PRO"/>
          <w:b/>
          <w:bCs/>
          <w:sz w:val="24"/>
          <w:szCs w:val="24"/>
          <w:u w:val="single"/>
        </w:rPr>
      </w:pPr>
      <w:r w:rsidRPr="00744D57">
        <w:rPr>
          <w:rFonts w:ascii="HG丸ｺﾞｼｯｸM-PRO" w:eastAsia="HG丸ｺﾞｼｯｸM-PRO" w:hAnsi="HG丸ｺﾞｼｯｸM-PRO" w:hint="eastAsia"/>
          <w:b/>
          <w:bCs/>
          <w:sz w:val="24"/>
          <w:szCs w:val="24"/>
        </w:rPr>
        <w:t>血友病診療を担当する看護師名（決まっていない場合は、連絡担当部署を記載ください）：</w:t>
      </w:r>
    </w:p>
    <w:p w14:paraId="15F9C58E" w14:textId="64EF2483" w:rsidR="00B80F8C" w:rsidRPr="00677D7C" w:rsidRDefault="00892645" w:rsidP="00677D7C">
      <w:pPr>
        <w:ind w:left="3360"/>
        <w:rPr>
          <w:rFonts w:ascii="HG丸ｺﾞｼｯｸM-PRO" w:eastAsia="HG丸ｺﾞｼｯｸM-PRO" w:hAnsi="HG丸ｺﾞｼｯｸM-PRO" w:hint="eastAsia"/>
          <w:b/>
          <w:bCs/>
          <w:sz w:val="24"/>
          <w:szCs w:val="24"/>
          <w:u w:val="single"/>
        </w:rPr>
      </w:pPr>
      <w:r>
        <w:rPr>
          <w:rFonts w:ascii="HG丸ｺﾞｼｯｸM-PRO" w:eastAsia="HG丸ｺﾞｼｯｸM-PRO" w:hAnsi="HG丸ｺﾞｼｯｸM-PRO" w:hint="eastAsia"/>
          <w:b/>
          <w:bCs/>
          <w:sz w:val="24"/>
          <w:szCs w:val="24"/>
          <w:u w:val="single"/>
        </w:rPr>
        <w:t xml:space="preserve">　　　　　　　　　　　　　　　　　　　　　　　　　　　</w:t>
      </w:r>
    </w:p>
    <w:p w14:paraId="1D508BCE" w14:textId="77777777" w:rsidR="007D6808" w:rsidRPr="003F382A" w:rsidRDefault="007D6808" w:rsidP="007D6808">
      <w:pPr>
        <w:numPr>
          <w:ilvl w:val="0"/>
          <w:numId w:val="2"/>
        </w:numPr>
        <w:rPr>
          <w:rFonts w:ascii="HG丸ｺﾞｼｯｸM-PRO" w:eastAsia="HG丸ｺﾞｼｯｸM-PRO" w:hAnsi="HG丸ｺﾞｼｯｸM-PRO"/>
          <w:b/>
          <w:bCs/>
          <w:sz w:val="24"/>
          <w:szCs w:val="24"/>
        </w:rPr>
      </w:pPr>
      <w:r w:rsidRPr="003F382A">
        <w:rPr>
          <w:rFonts w:ascii="HG丸ｺﾞｼｯｸM-PRO" w:eastAsia="HG丸ｺﾞｼｯｸM-PRO" w:hAnsi="HG丸ｺﾞｼｯｸM-PRO" w:hint="eastAsia"/>
          <w:b/>
          <w:bCs/>
          <w:sz w:val="24"/>
          <w:szCs w:val="24"/>
        </w:rPr>
        <w:t>現在、診療中の血友病患者数：</w:t>
      </w:r>
      <w:r w:rsidRPr="00E94886">
        <w:rPr>
          <w:rFonts w:ascii="HG丸ｺﾞｼｯｸM-PRO" w:eastAsia="HG丸ｺﾞｼｯｸM-PRO" w:hAnsi="HG丸ｺﾞｼｯｸM-PRO" w:hint="eastAsia"/>
          <w:b/>
          <w:bCs/>
          <w:sz w:val="24"/>
          <w:szCs w:val="24"/>
          <w:u w:val="single"/>
        </w:rPr>
        <w:t>約       名</w:t>
      </w:r>
    </w:p>
    <w:p w14:paraId="64909510" w14:textId="77777777" w:rsidR="009957D9" w:rsidRPr="003F382A" w:rsidRDefault="009957D9" w:rsidP="009957D9">
      <w:pPr>
        <w:numPr>
          <w:ilvl w:val="0"/>
          <w:numId w:val="2"/>
        </w:numPr>
        <w:rPr>
          <w:rFonts w:ascii="HG丸ｺﾞｼｯｸM-PRO" w:eastAsia="HG丸ｺﾞｼｯｸM-PRO" w:hAnsi="HG丸ｺﾞｼｯｸM-PRO"/>
          <w:b/>
          <w:bCs/>
          <w:sz w:val="24"/>
          <w:szCs w:val="24"/>
        </w:rPr>
      </w:pPr>
      <w:r w:rsidRPr="003F382A">
        <w:rPr>
          <w:rFonts w:ascii="HG丸ｺﾞｼｯｸM-PRO" w:eastAsia="HG丸ｺﾞｼｯｸM-PRO" w:hAnsi="HG丸ｺﾞｼｯｸM-PRO" w:hint="eastAsia"/>
          <w:b/>
          <w:bCs/>
          <w:sz w:val="24"/>
          <w:szCs w:val="24"/>
        </w:rPr>
        <w:t>施設長への委嘱状送付の必要性（  あり     なし ）</w:t>
      </w:r>
    </w:p>
    <w:p w14:paraId="138C8174" w14:textId="77777777" w:rsidR="009957D9" w:rsidRPr="003F382A" w:rsidRDefault="009957D9" w:rsidP="009957D9">
      <w:pPr>
        <w:numPr>
          <w:ilvl w:val="0"/>
          <w:numId w:val="2"/>
        </w:numPr>
        <w:rPr>
          <w:rFonts w:ascii="HG丸ｺﾞｼｯｸM-PRO" w:eastAsia="HG丸ｺﾞｼｯｸM-PRO" w:hAnsi="HG丸ｺﾞｼｯｸM-PRO"/>
          <w:b/>
          <w:bCs/>
          <w:sz w:val="24"/>
          <w:szCs w:val="24"/>
        </w:rPr>
      </w:pPr>
      <w:r w:rsidRPr="003F382A">
        <w:rPr>
          <w:rFonts w:ascii="HG丸ｺﾞｼｯｸM-PRO" w:eastAsia="HG丸ｺﾞｼｯｸM-PRO" w:hAnsi="HG丸ｺﾞｼｯｸM-PRO" w:hint="eastAsia"/>
          <w:b/>
          <w:bCs/>
          <w:sz w:val="24"/>
          <w:szCs w:val="24"/>
        </w:rPr>
        <w:t>必要ありの場合の宛名と送付先</w:t>
      </w:r>
    </w:p>
    <w:p w14:paraId="104EF1A5" w14:textId="77777777" w:rsidR="009957D9" w:rsidRPr="003F382A" w:rsidRDefault="009957D9" w:rsidP="009957D9">
      <w:pPr>
        <w:ind w:left="360"/>
        <w:rPr>
          <w:rFonts w:ascii="HG丸ｺﾞｼｯｸM-PRO" w:eastAsia="HG丸ｺﾞｼｯｸM-PRO" w:hAnsi="HG丸ｺﾞｼｯｸM-PRO"/>
          <w:b/>
          <w:bCs/>
          <w:sz w:val="24"/>
          <w:szCs w:val="24"/>
        </w:rPr>
      </w:pPr>
      <w:r w:rsidRPr="003F382A">
        <w:rPr>
          <w:rFonts w:ascii="HG丸ｺﾞｼｯｸM-PRO" w:eastAsia="HG丸ｺﾞｼｯｸM-PRO" w:hAnsi="HG丸ｺﾞｼｯｸM-PRO" w:hint="eastAsia"/>
          <w:b/>
          <w:bCs/>
          <w:sz w:val="24"/>
          <w:szCs w:val="24"/>
        </w:rPr>
        <w:t>・宛名</w:t>
      </w:r>
    </w:p>
    <w:p w14:paraId="3F990AC0" w14:textId="77777777" w:rsidR="009957D9" w:rsidRPr="003F382A" w:rsidRDefault="009957D9" w:rsidP="009957D9">
      <w:pPr>
        <w:ind w:left="360"/>
        <w:rPr>
          <w:rFonts w:ascii="HG丸ｺﾞｼｯｸM-PRO" w:eastAsia="HG丸ｺﾞｼｯｸM-PRO" w:hAnsi="HG丸ｺﾞｼｯｸM-PRO"/>
          <w:b/>
          <w:bCs/>
          <w:sz w:val="24"/>
          <w:szCs w:val="24"/>
        </w:rPr>
      </w:pPr>
    </w:p>
    <w:p w14:paraId="6D3E5059" w14:textId="77777777" w:rsidR="009957D9" w:rsidRPr="003F382A" w:rsidRDefault="009957D9" w:rsidP="009957D9">
      <w:pPr>
        <w:ind w:left="360"/>
        <w:rPr>
          <w:rFonts w:ascii="HG丸ｺﾞｼｯｸM-PRO" w:eastAsia="HG丸ｺﾞｼｯｸM-PRO" w:hAnsi="HG丸ｺﾞｼｯｸM-PRO"/>
          <w:b/>
          <w:bCs/>
          <w:sz w:val="24"/>
          <w:szCs w:val="24"/>
        </w:rPr>
      </w:pPr>
      <w:r w:rsidRPr="003F382A">
        <w:rPr>
          <w:rFonts w:ascii="HG丸ｺﾞｼｯｸM-PRO" w:eastAsia="HG丸ｺﾞｼｯｸM-PRO" w:hAnsi="HG丸ｺﾞｼｯｸM-PRO" w:hint="eastAsia"/>
          <w:b/>
          <w:bCs/>
          <w:sz w:val="24"/>
          <w:szCs w:val="24"/>
        </w:rPr>
        <w:t>・送付先</w:t>
      </w:r>
    </w:p>
    <w:p w14:paraId="2D59C195" w14:textId="77777777" w:rsidR="00AF7044" w:rsidRDefault="00AF7044" w:rsidP="00AF7044">
      <w:pPr>
        <w:rPr>
          <w:rFonts w:ascii="HG丸ｺﾞｼｯｸM-PRO" w:eastAsia="HG丸ｺﾞｼｯｸM-PRO" w:hAnsi="HG丸ｺﾞｼｯｸM-PRO"/>
          <w:b/>
          <w:bCs/>
          <w:sz w:val="24"/>
          <w:szCs w:val="24"/>
        </w:rPr>
      </w:pPr>
    </w:p>
    <w:p w14:paraId="0BE293E8" w14:textId="2172D800" w:rsidR="00AF7044" w:rsidRDefault="00AF7044" w:rsidP="00AF7044">
      <w:pPr>
        <w:rPr>
          <w:rFonts w:ascii="HG丸ｺﾞｼｯｸM-PRO" w:eastAsia="HG丸ｺﾞｼｯｸM-PRO" w:hAnsi="HG丸ｺﾞｼｯｸM-PRO"/>
          <w:b/>
          <w:bCs/>
          <w:sz w:val="24"/>
          <w:szCs w:val="24"/>
        </w:rPr>
      </w:pPr>
      <w:r w:rsidRPr="00AF7044">
        <w:rPr>
          <w:rFonts w:ascii="HG丸ｺﾞｼｯｸM-PRO" w:eastAsia="HG丸ｺﾞｼｯｸM-PRO" w:hAnsi="HG丸ｺﾞｼｯｸM-PRO" w:hint="eastAsia"/>
          <w:b/>
          <w:bCs/>
          <w:sz w:val="24"/>
          <w:szCs w:val="24"/>
        </w:rPr>
        <w:t>認定基準</w:t>
      </w:r>
      <w:r>
        <w:rPr>
          <w:rFonts w:ascii="HG丸ｺﾞｼｯｸM-PRO" w:eastAsia="HG丸ｺﾞｼｯｸM-PRO" w:hAnsi="HG丸ｺﾞｼｯｸM-PRO" w:hint="eastAsia"/>
          <w:b/>
          <w:bCs/>
          <w:sz w:val="24"/>
          <w:szCs w:val="24"/>
        </w:rPr>
        <w:t>：自己評価の点数を記載してください</w:t>
      </w:r>
    </w:p>
    <w:p w14:paraId="071CAB8C" w14:textId="6641CEC1" w:rsidR="00AF7044" w:rsidRPr="00AF7044" w:rsidRDefault="00AF7044" w:rsidP="00AF7044">
      <w:pPr>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　　　3点：十分できる　2点：ある程度できる　1点：できるように努力している</w:t>
      </w:r>
    </w:p>
    <w:p w14:paraId="0E50F517" w14:textId="77777777" w:rsidR="00AF7044" w:rsidRPr="00AF7044" w:rsidRDefault="00AF7044" w:rsidP="00AF7044">
      <w:pPr>
        <w:rPr>
          <w:rFonts w:ascii="HG丸ｺﾞｼｯｸM-PRO" w:eastAsia="HG丸ｺﾞｼｯｸM-PRO" w:hAnsi="HG丸ｺﾞｼｯｸM-PRO"/>
          <w:b/>
          <w:bCs/>
          <w:sz w:val="24"/>
          <w:szCs w:val="24"/>
        </w:rPr>
      </w:pPr>
    </w:p>
    <w:p w14:paraId="7E1660E3" w14:textId="43786FFE" w:rsidR="00AF7044" w:rsidRDefault="00AF7044" w:rsidP="00E94886">
      <w:pPr>
        <w:pStyle w:val="a7"/>
        <w:numPr>
          <w:ilvl w:val="0"/>
          <w:numId w:val="3"/>
        </w:numPr>
        <w:spacing w:line="276" w:lineRule="auto"/>
        <w:ind w:leftChars="0" w:left="567" w:hanging="567"/>
        <w:rPr>
          <w:rFonts w:ascii="HG丸ｺﾞｼｯｸM-PRO" w:eastAsia="HG丸ｺﾞｼｯｸM-PRO" w:hAnsi="HG丸ｺﾞｼｯｸM-PRO"/>
          <w:b/>
          <w:bCs/>
          <w:sz w:val="24"/>
          <w:szCs w:val="24"/>
        </w:rPr>
      </w:pPr>
      <w:bookmarkStart w:id="0" w:name="_Hlk138100587"/>
      <w:r w:rsidRPr="00AF7044">
        <w:rPr>
          <w:rFonts w:ascii="HG丸ｺﾞｼｯｸM-PRO" w:eastAsia="HG丸ｺﾞｼｯｸM-PRO" w:hAnsi="HG丸ｺﾞｼｯｸM-PRO" w:hint="eastAsia"/>
          <w:b/>
          <w:bCs/>
          <w:sz w:val="24"/>
          <w:szCs w:val="24"/>
          <w:u w:val="single"/>
        </w:rPr>
        <w:t xml:space="preserve">　　　</w:t>
      </w:r>
      <w:r>
        <w:rPr>
          <w:rFonts w:ascii="HG丸ｺﾞｼｯｸM-PRO" w:eastAsia="HG丸ｺﾞｼｯｸM-PRO" w:hAnsi="HG丸ｺﾞｼｯｸM-PRO" w:hint="eastAsia"/>
          <w:b/>
          <w:bCs/>
          <w:sz w:val="24"/>
          <w:szCs w:val="24"/>
        </w:rPr>
        <w:t>点：</w:t>
      </w:r>
      <w:bookmarkEnd w:id="0"/>
      <w:r w:rsidRPr="00AF7044">
        <w:rPr>
          <w:rFonts w:ascii="HG丸ｺﾞｼｯｸM-PRO" w:eastAsia="HG丸ｺﾞｼｯｸM-PRO" w:hAnsi="HG丸ｺﾞｼｯｸM-PRO" w:hint="eastAsia"/>
          <w:b/>
          <w:bCs/>
          <w:sz w:val="24"/>
          <w:szCs w:val="24"/>
        </w:rPr>
        <w:t>ブロック拠点病院との円滑な連携・相談体制を築けている。</w:t>
      </w:r>
    </w:p>
    <w:p w14:paraId="6817CEED" w14:textId="7AC97845" w:rsidR="00AF7044" w:rsidRDefault="00AF7044" w:rsidP="00E94886">
      <w:pPr>
        <w:pStyle w:val="a7"/>
        <w:numPr>
          <w:ilvl w:val="0"/>
          <w:numId w:val="3"/>
        </w:numPr>
        <w:spacing w:line="276" w:lineRule="auto"/>
        <w:ind w:leftChars="0" w:left="567" w:hanging="567"/>
        <w:rPr>
          <w:rFonts w:ascii="HG丸ｺﾞｼｯｸM-PRO" w:eastAsia="HG丸ｺﾞｼｯｸM-PRO" w:hAnsi="HG丸ｺﾞｼｯｸM-PRO"/>
          <w:b/>
          <w:bCs/>
          <w:sz w:val="24"/>
          <w:szCs w:val="24"/>
        </w:rPr>
      </w:pPr>
      <w:r w:rsidRPr="00AF7044">
        <w:rPr>
          <w:rFonts w:ascii="HG丸ｺﾞｼｯｸM-PRO" w:eastAsia="HG丸ｺﾞｼｯｸM-PRO" w:hAnsi="HG丸ｺﾞｼｯｸM-PRO" w:hint="eastAsia"/>
          <w:b/>
          <w:bCs/>
          <w:sz w:val="24"/>
          <w:szCs w:val="24"/>
          <w:u w:val="single"/>
        </w:rPr>
        <w:t xml:space="preserve">　　　</w:t>
      </w:r>
      <w:r w:rsidRPr="00AF7044">
        <w:rPr>
          <w:rFonts w:ascii="HG丸ｺﾞｼｯｸM-PRO" w:eastAsia="HG丸ｺﾞｼｯｸM-PRO" w:hAnsi="HG丸ｺﾞｼｯｸM-PRO" w:hint="eastAsia"/>
          <w:b/>
          <w:bCs/>
          <w:sz w:val="24"/>
          <w:szCs w:val="24"/>
        </w:rPr>
        <w:t>点：自院もしくは近隣の病院と連携して、重篤な出血時に対応できる</w:t>
      </w:r>
    </w:p>
    <w:p w14:paraId="46E7D734" w14:textId="5068B51D" w:rsidR="00AF7044" w:rsidRDefault="00AF7044" w:rsidP="00E94886">
      <w:pPr>
        <w:pStyle w:val="a7"/>
        <w:numPr>
          <w:ilvl w:val="0"/>
          <w:numId w:val="3"/>
        </w:numPr>
        <w:spacing w:line="276" w:lineRule="auto"/>
        <w:ind w:leftChars="0" w:left="567" w:hanging="567"/>
        <w:rPr>
          <w:rFonts w:ascii="HG丸ｺﾞｼｯｸM-PRO" w:eastAsia="HG丸ｺﾞｼｯｸM-PRO" w:hAnsi="HG丸ｺﾞｼｯｸM-PRO"/>
          <w:b/>
          <w:bCs/>
          <w:sz w:val="24"/>
          <w:szCs w:val="24"/>
        </w:rPr>
      </w:pPr>
      <w:r w:rsidRPr="00AF7044">
        <w:rPr>
          <w:rFonts w:ascii="HG丸ｺﾞｼｯｸM-PRO" w:eastAsia="HG丸ｺﾞｼｯｸM-PRO" w:hAnsi="HG丸ｺﾞｼｯｸM-PRO" w:hint="eastAsia"/>
          <w:b/>
          <w:bCs/>
          <w:sz w:val="24"/>
          <w:szCs w:val="24"/>
          <w:u w:val="single"/>
        </w:rPr>
        <w:t xml:space="preserve">　　　</w:t>
      </w:r>
      <w:r w:rsidRPr="00AF7044">
        <w:rPr>
          <w:rFonts w:ascii="HG丸ｺﾞｼｯｸM-PRO" w:eastAsia="HG丸ｺﾞｼｯｸM-PRO" w:hAnsi="HG丸ｺﾞｼｯｸM-PRO" w:hint="eastAsia"/>
          <w:b/>
          <w:bCs/>
          <w:sz w:val="24"/>
          <w:szCs w:val="24"/>
        </w:rPr>
        <w:t>点：ガイドラインに基づく標準的治療を提供できる。</w:t>
      </w:r>
    </w:p>
    <w:p w14:paraId="4751202F" w14:textId="13A918EC" w:rsidR="00AF7044" w:rsidRDefault="00AF7044" w:rsidP="00E94886">
      <w:pPr>
        <w:pStyle w:val="a7"/>
        <w:numPr>
          <w:ilvl w:val="0"/>
          <w:numId w:val="3"/>
        </w:numPr>
        <w:spacing w:line="276" w:lineRule="auto"/>
        <w:ind w:leftChars="0" w:left="567" w:hanging="567"/>
        <w:rPr>
          <w:rFonts w:ascii="HG丸ｺﾞｼｯｸM-PRO" w:eastAsia="HG丸ｺﾞｼｯｸM-PRO" w:hAnsi="HG丸ｺﾞｼｯｸM-PRO"/>
          <w:b/>
          <w:bCs/>
          <w:sz w:val="24"/>
          <w:szCs w:val="24"/>
        </w:rPr>
      </w:pPr>
      <w:r w:rsidRPr="00AF7044">
        <w:rPr>
          <w:rFonts w:ascii="HG丸ｺﾞｼｯｸM-PRO" w:eastAsia="HG丸ｺﾞｼｯｸM-PRO" w:hAnsi="HG丸ｺﾞｼｯｸM-PRO" w:hint="eastAsia"/>
          <w:b/>
          <w:bCs/>
          <w:sz w:val="24"/>
          <w:szCs w:val="24"/>
          <w:u w:val="single"/>
        </w:rPr>
        <w:t xml:space="preserve">　　　</w:t>
      </w:r>
      <w:r w:rsidRPr="00AF7044">
        <w:rPr>
          <w:rFonts w:ascii="HG丸ｺﾞｼｯｸM-PRO" w:eastAsia="HG丸ｺﾞｼｯｸM-PRO" w:hAnsi="HG丸ｺﾞｼｯｸM-PRO" w:hint="eastAsia"/>
          <w:b/>
          <w:bCs/>
          <w:sz w:val="24"/>
          <w:szCs w:val="24"/>
        </w:rPr>
        <w:t>点：近隣の血友病診療連携施設から止血管理、生活指導および制度利用に関する相談や紹介を受けることができる。</w:t>
      </w:r>
    </w:p>
    <w:p w14:paraId="4A050984" w14:textId="71D664B9" w:rsidR="00AF7044" w:rsidRDefault="00AF7044" w:rsidP="00E94886">
      <w:pPr>
        <w:pStyle w:val="a7"/>
        <w:numPr>
          <w:ilvl w:val="0"/>
          <w:numId w:val="3"/>
        </w:numPr>
        <w:spacing w:line="276" w:lineRule="auto"/>
        <w:ind w:leftChars="0" w:left="567" w:hanging="567"/>
        <w:rPr>
          <w:rFonts w:ascii="HG丸ｺﾞｼｯｸM-PRO" w:eastAsia="HG丸ｺﾞｼｯｸM-PRO" w:hAnsi="HG丸ｺﾞｼｯｸM-PRO"/>
          <w:b/>
          <w:bCs/>
          <w:sz w:val="24"/>
          <w:szCs w:val="24"/>
        </w:rPr>
      </w:pPr>
      <w:r w:rsidRPr="00AF7044">
        <w:rPr>
          <w:rFonts w:ascii="HG丸ｺﾞｼｯｸM-PRO" w:eastAsia="HG丸ｺﾞｼｯｸM-PRO" w:hAnsi="HG丸ｺﾞｼｯｸM-PRO" w:hint="eastAsia"/>
          <w:b/>
          <w:bCs/>
          <w:sz w:val="24"/>
          <w:szCs w:val="24"/>
          <w:u w:val="single"/>
        </w:rPr>
        <w:t xml:space="preserve">　　　</w:t>
      </w:r>
      <w:r w:rsidRPr="00AF7044">
        <w:rPr>
          <w:rFonts w:ascii="HG丸ｺﾞｼｯｸM-PRO" w:eastAsia="HG丸ｺﾞｼｯｸM-PRO" w:hAnsi="HG丸ｺﾞｼｯｸM-PRO" w:hint="eastAsia"/>
          <w:b/>
          <w:bCs/>
          <w:sz w:val="24"/>
          <w:szCs w:val="24"/>
        </w:rPr>
        <w:t>点</w:t>
      </w:r>
      <w:r w:rsidR="00E94886">
        <w:rPr>
          <w:rFonts w:ascii="HG丸ｺﾞｼｯｸM-PRO" w:eastAsia="HG丸ｺﾞｼｯｸM-PRO" w:hAnsi="HG丸ｺﾞｼｯｸM-PRO" w:hint="eastAsia"/>
          <w:b/>
          <w:bCs/>
          <w:sz w:val="24"/>
          <w:szCs w:val="24"/>
        </w:rPr>
        <w:t>：</w:t>
      </w:r>
      <w:r w:rsidRPr="00AF7044">
        <w:rPr>
          <w:rFonts w:ascii="HG丸ｺﾞｼｯｸM-PRO" w:eastAsia="HG丸ｺﾞｼｯｸM-PRO" w:hAnsi="HG丸ｺﾞｼｯｸM-PRO" w:hint="eastAsia"/>
          <w:b/>
          <w:bCs/>
          <w:sz w:val="24"/>
          <w:szCs w:val="24"/>
        </w:rPr>
        <w:t>血友病診療について専門的知識を持つ内科医もしくは（および)小児科医がいる。</w:t>
      </w:r>
    </w:p>
    <w:p w14:paraId="32688D99" w14:textId="3C7FFBDC" w:rsidR="00AF7044" w:rsidRDefault="00AF7044" w:rsidP="00E94886">
      <w:pPr>
        <w:pStyle w:val="a7"/>
        <w:numPr>
          <w:ilvl w:val="0"/>
          <w:numId w:val="3"/>
        </w:numPr>
        <w:spacing w:line="276" w:lineRule="auto"/>
        <w:ind w:leftChars="0" w:left="567" w:hanging="567"/>
        <w:rPr>
          <w:rFonts w:ascii="HG丸ｺﾞｼｯｸM-PRO" w:eastAsia="HG丸ｺﾞｼｯｸM-PRO" w:hAnsi="HG丸ｺﾞｼｯｸM-PRO"/>
          <w:b/>
          <w:bCs/>
          <w:sz w:val="24"/>
          <w:szCs w:val="24"/>
        </w:rPr>
      </w:pPr>
      <w:r w:rsidRPr="00AF7044">
        <w:rPr>
          <w:rFonts w:ascii="HG丸ｺﾞｼｯｸM-PRO" w:eastAsia="HG丸ｺﾞｼｯｸM-PRO" w:hAnsi="HG丸ｺﾞｼｯｸM-PRO" w:hint="eastAsia"/>
          <w:b/>
          <w:bCs/>
          <w:sz w:val="24"/>
          <w:szCs w:val="24"/>
          <w:u w:val="single"/>
        </w:rPr>
        <w:t xml:space="preserve">　　　</w:t>
      </w:r>
      <w:r w:rsidRPr="00AF7044">
        <w:rPr>
          <w:rFonts w:ascii="HG丸ｺﾞｼｯｸM-PRO" w:eastAsia="HG丸ｺﾞｼｯｸM-PRO" w:hAnsi="HG丸ｺﾞｼｯｸM-PRO" w:hint="eastAsia"/>
          <w:b/>
          <w:bCs/>
          <w:sz w:val="24"/>
          <w:szCs w:val="24"/>
        </w:rPr>
        <w:t>点</w:t>
      </w:r>
      <w:r w:rsidR="00E94886">
        <w:rPr>
          <w:rFonts w:ascii="HG丸ｺﾞｼｯｸM-PRO" w:eastAsia="HG丸ｺﾞｼｯｸM-PRO" w:hAnsi="HG丸ｺﾞｼｯｸM-PRO" w:hint="eastAsia"/>
          <w:b/>
          <w:bCs/>
          <w:sz w:val="24"/>
          <w:szCs w:val="24"/>
        </w:rPr>
        <w:t>：</w:t>
      </w:r>
      <w:r w:rsidRPr="00AF7044">
        <w:rPr>
          <w:rFonts w:ascii="HG丸ｺﾞｼｯｸM-PRO" w:eastAsia="HG丸ｺﾞｼｯｸM-PRO" w:hAnsi="HG丸ｺﾞｼｯｸM-PRO" w:hint="eastAsia"/>
          <w:b/>
          <w:bCs/>
          <w:sz w:val="24"/>
          <w:szCs w:val="24"/>
        </w:rPr>
        <w:t>血友病診療について経験を持つ看護師がいる。</w:t>
      </w:r>
    </w:p>
    <w:p w14:paraId="578FD735" w14:textId="50382ED7" w:rsidR="00AF7044" w:rsidRDefault="00AF7044" w:rsidP="00E94886">
      <w:pPr>
        <w:pStyle w:val="a7"/>
        <w:numPr>
          <w:ilvl w:val="0"/>
          <w:numId w:val="3"/>
        </w:numPr>
        <w:spacing w:line="276" w:lineRule="auto"/>
        <w:ind w:leftChars="0" w:left="567" w:hanging="567"/>
        <w:rPr>
          <w:rFonts w:ascii="HG丸ｺﾞｼｯｸM-PRO" w:eastAsia="HG丸ｺﾞｼｯｸM-PRO" w:hAnsi="HG丸ｺﾞｼｯｸM-PRO"/>
          <w:b/>
          <w:bCs/>
          <w:sz w:val="24"/>
          <w:szCs w:val="24"/>
        </w:rPr>
      </w:pPr>
      <w:r w:rsidRPr="00AF7044">
        <w:rPr>
          <w:rFonts w:ascii="HG丸ｺﾞｼｯｸM-PRO" w:eastAsia="HG丸ｺﾞｼｯｸM-PRO" w:hAnsi="HG丸ｺﾞｼｯｸM-PRO" w:hint="eastAsia"/>
          <w:b/>
          <w:bCs/>
          <w:sz w:val="24"/>
          <w:szCs w:val="24"/>
          <w:u w:val="single"/>
        </w:rPr>
        <w:t xml:space="preserve">　　　</w:t>
      </w:r>
      <w:r w:rsidRPr="00AF7044">
        <w:rPr>
          <w:rFonts w:ascii="HG丸ｺﾞｼｯｸM-PRO" w:eastAsia="HG丸ｺﾞｼｯｸM-PRO" w:hAnsi="HG丸ｺﾞｼｯｸM-PRO" w:hint="eastAsia"/>
          <w:b/>
          <w:bCs/>
          <w:sz w:val="24"/>
          <w:szCs w:val="24"/>
        </w:rPr>
        <w:t>点：ブロック拠点病院と協力して全国および地域の患者会をサポートできる。</w:t>
      </w:r>
    </w:p>
    <w:p w14:paraId="699ECB03" w14:textId="7D998847" w:rsidR="00AF7044" w:rsidRDefault="00AF7044" w:rsidP="00E94886">
      <w:pPr>
        <w:pStyle w:val="a7"/>
        <w:numPr>
          <w:ilvl w:val="0"/>
          <w:numId w:val="3"/>
        </w:numPr>
        <w:spacing w:line="276" w:lineRule="auto"/>
        <w:ind w:leftChars="0" w:left="567" w:hanging="567"/>
        <w:rPr>
          <w:rFonts w:ascii="HG丸ｺﾞｼｯｸM-PRO" w:eastAsia="HG丸ｺﾞｼｯｸM-PRO" w:hAnsi="HG丸ｺﾞｼｯｸM-PRO"/>
          <w:b/>
          <w:bCs/>
          <w:sz w:val="24"/>
          <w:szCs w:val="24"/>
        </w:rPr>
      </w:pPr>
      <w:r w:rsidRPr="00AF7044">
        <w:rPr>
          <w:rFonts w:ascii="HG丸ｺﾞｼｯｸM-PRO" w:eastAsia="HG丸ｺﾞｼｯｸM-PRO" w:hAnsi="HG丸ｺﾞｼｯｸM-PRO" w:hint="eastAsia"/>
          <w:b/>
          <w:bCs/>
          <w:sz w:val="24"/>
          <w:szCs w:val="24"/>
          <w:u w:val="single"/>
        </w:rPr>
        <w:t xml:space="preserve">　　　</w:t>
      </w:r>
      <w:r w:rsidRPr="00AF7044">
        <w:rPr>
          <w:rFonts w:ascii="HG丸ｺﾞｼｯｸM-PRO" w:eastAsia="HG丸ｺﾞｼｯｸM-PRO" w:hAnsi="HG丸ｺﾞｼｯｸM-PRO" w:hint="eastAsia"/>
          <w:b/>
          <w:bCs/>
          <w:sz w:val="24"/>
          <w:szCs w:val="24"/>
        </w:rPr>
        <w:t>点：代表者(血友病診療担当責任医師)は日本血栓止血学会会員であることが望ましい。</w:t>
      </w:r>
    </w:p>
    <w:p w14:paraId="4B566232" w14:textId="6906803D" w:rsidR="00AF7044" w:rsidRDefault="00AF7044" w:rsidP="00E94886">
      <w:pPr>
        <w:pStyle w:val="a7"/>
        <w:numPr>
          <w:ilvl w:val="0"/>
          <w:numId w:val="3"/>
        </w:numPr>
        <w:spacing w:line="276" w:lineRule="auto"/>
        <w:ind w:leftChars="0" w:left="567" w:hanging="567"/>
        <w:rPr>
          <w:rFonts w:ascii="HG丸ｺﾞｼｯｸM-PRO" w:eastAsia="HG丸ｺﾞｼｯｸM-PRO" w:hAnsi="HG丸ｺﾞｼｯｸM-PRO"/>
          <w:b/>
          <w:bCs/>
          <w:sz w:val="24"/>
          <w:szCs w:val="24"/>
        </w:rPr>
      </w:pPr>
      <w:r w:rsidRPr="00AF7044">
        <w:rPr>
          <w:rFonts w:ascii="HG丸ｺﾞｼｯｸM-PRO" w:eastAsia="HG丸ｺﾞｼｯｸM-PRO" w:hAnsi="HG丸ｺﾞｼｯｸM-PRO" w:hint="eastAsia"/>
          <w:b/>
          <w:bCs/>
          <w:sz w:val="24"/>
          <w:szCs w:val="24"/>
          <w:u w:val="single"/>
        </w:rPr>
        <w:t xml:space="preserve">　　　</w:t>
      </w:r>
      <w:r w:rsidRPr="00AF7044">
        <w:rPr>
          <w:rFonts w:ascii="HG丸ｺﾞｼｯｸM-PRO" w:eastAsia="HG丸ｺﾞｼｯｸM-PRO" w:hAnsi="HG丸ｺﾞｼｯｸM-PRO" w:hint="eastAsia"/>
          <w:b/>
          <w:bCs/>
          <w:sz w:val="24"/>
          <w:szCs w:val="24"/>
        </w:rPr>
        <w:t>点：</w:t>
      </w:r>
      <w:r>
        <w:rPr>
          <w:rFonts w:ascii="HG丸ｺﾞｼｯｸM-PRO" w:eastAsia="HG丸ｺﾞｼｯｸM-PRO" w:hAnsi="HG丸ｺﾞｼｯｸM-PRO" w:hint="eastAsia"/>
          <w:b/>
          <w:bCs/>
          <w:sz w:val="24"/>
          <w:szCs w:val="24"/>
        </w:rPr>
        <w:t>血友病レジストリ患者登録に協力できる。</w:t>
      </w:r>
    </w:p>
    <w:p w14:paraId="53426372" w14:textId="77777777" w:rsidR="00E94886" w:rsidRDefault="00E94886" w:rsidP="00E94886">
      <w:pPr>
        <w:spacing w:line="276" w:lineRule="auto"/>
        <w:rPr>
          <w:rFonts w:ascii="HG丸ｺﾞｼｯｸM-PRO" w:eastAsia="HG丸ｺﾞｼｯｸM-PRO" w:hAnsi="HG丸ｺﾞｼｯｸM-PRO"/>
          <w:b/>
          <w:bCs/>
          <w:sz w:val="24"/>
          <w:szCs w:val="24"/>
        </w:rPr>
      </w:pPr>
    </w:p>
    <w:p w14:paraId="5EDE6362" w14:textId="2FEDB3FC" w:rsidR="00E94886" w:rsidRPr="00E94886" w:rsidRDefault="00E94886" w:rsidP="00E94886">
      <w:pPr>
        <w:spacing w:line="276" w:lineRule="auto"/>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4"/>
          <w:szCs w:val="24"/>
        </w:rPr>
        <w:t xml:space="preserve">トータル　</w:t>
      </w:r>
      <w:r w:rsidRPr="00E94886">
        <w:rPr>
          <w:rFonts w:ascii="HG丸ｺﾞｼｯｸM-PRO" w:eastAsia="HG丸ｺﾞｼｯｸM-PRO" w:hAnsi="HG丸ｺﾞｼｯｸM-PRO" w:hint="eastAsia"/>
          <w:b/>
          <w:bCs/>
          <w:sz w:val="24"/>
          <w:szCs w:val="24"/>
          <w:u w:val="single"/>
        </w:rPr>
        <w:t xml:space="preserve">　　　</w:t>
      </w:r>
      <w:r w:rsidRPr="00E94886">
        <w:rPr>
          <w:rFonts w:ascii="HG丸ｺﾞｼｯｸM-PRO" w:eastAsia="HG丸ｺﾞｼｯｸM-PRO" w:hAnsi="HG丸ｺﾞｼｯｸM-PRO" w:hint="eastAsia"/>
          <w:b/>
          <w:bCs/>
          <w:sz w:val="24"/>
          <w:szCs w:val="24"/>
        </w:rPr>
        <w:t>点</w:t>
      </w:r>
      <w:r w:rsidR="006251A2">
        <w:rPr>
          <w:rFonts w:ascii="HG丸ｺﾞｼｯｸM-PRO" w:eastAsia="HG丸ｺﾞｼｯｸM-PRO" w:hAnsi="HG丸ｺﾞｼｯｸM-PRO" w:hint="eastAsia"/>
          <w:b/>
          <w:bCs/>
          <w:sz w:val="24"/>
          <w:szCs w:val="24"/>
        </w:rPr>
        <w:t>/27点満点</w:t>
      </w:r>
    </w:p>
    <w:sectPr w:rsidR="00E94886" w:rsidRPr="00E94886" w:rsidSect="009957D9">
      <w:pgSz w:w="11906" w:h="16838"/>
      <w:pgMar w:top="426" w:right="707"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2A2FA" w14:textId="77777777" w:rsidR="00055A7C" w:rsidRDefault="00055A7C" w:rsidP="00737294">
      <w:r>
        <w:separator/>
      </w:r>
    </w:p>
  </w:endnote>
  <w:endnote w:type="continuationSeparator" w:id="0">
    <w:p w14:paraId="16F7579B" w14:textId="77777777" w:rsidR="00055A7C" w:rsidRDefault="00055A7C" w:rsidP="0073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EA5C" w14:textId="77777777" w:rsidR="00055A7C" w:rsidRDefault="00055A7C" w:rsidP="00737294">
      <w:r>
        <w:separator/>
      </w:r>
    </w:p>
  </w:footnote>
  <w:footnote w:type="continuationSeparator" w:id="0">
    <w:p w14:paraId="6C56FB83" w14:textId="77777777" w:rsidR="00055A7C" w:rsidRDefault="00055A7C" w:rsidP="00737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7EE5"/>
    <w:multiLevelType w:val="hybridMultilevel"/>
    <w:tmpl w:val="BF84D80C"/>
    <w:lvl w:ilvl="0" w:tplc="4F1095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12313F"/>
    <w:multiLevelType w:val="hybridMultilevel"/>
    <w:tmpl w:val="514668F4"/>
    <w:lvl w:ilvl="0" w:tplc="C3FACFC4">
      <w:start w:val="1"/>
      <w:numFmt w:val="decimalFullWidth"/>
      <w:lvlText w:val="%1．"/>
      <w:lvlJc w:val="left"/>
      <w:pPr>
        <w:ind w:left="420" w:hanging="42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707E09"/>
    <w:multiLevelType w:val="hybridMultilevel"/>
    <w:tmpl w:val="E2AA3276"/>
    <w:lvl w:ilvl="0" w:tplc="C3FACFC4">
      <w:start w:val="1"/>
      <w:numFmt w:val="decimalFullWidth"/>
      <w:lvlText w:val="%1．"/>
      <w:lvlJc w:val="left"/>
      <w:pPr>
        <w:ind w:left="440" w:hanging="440"/>
      </w:pPr>
      <w:rPr>
        <w:rFonts w:hint="eastAsia"/>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B7A1518"/>
    <w:multiLevelType w:val="hybridMultilevel"/>
    <w:tmpl w:val="AD76F68A"/>
    <w:lvl w:ilvl="0" w:tplc="387C3A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6757812">
    <w:abstractNumId w:val="3"/>
  </w:num>
  <w:num w:numId="2" w16cid:durableId="1221751135">
    <w:abstractNumId w:val="0"/>
  </w:num>
  <w:num w:numId="3" w16cid:durableId="634062513">
    <w:abstractNumId w:val="2"/>
  </w:num>
  <w:num w:numId="4" w16cid:durableId="1850942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68"/>
    <w:rsid w:val="00055A7C"/>
    <w:rsid w:val="001257C9"/>
    <w:rsid w:val="0016001F"/>
    <w:rsid w:val="001A07A6"/>
    <w:rsid w:val="00256E2E"/>
    <w:rsid w:val="00275868"/>
    <w:rsid w:val="002C1B76"/>
    <w:rsid w:val="002C245C"/>
    <w:rsid w:val="003F382A"/>
    <w:rsid w:val="00420ED3"/>
    <w:rsid w:val="0051605D"/>
    <w:rsid w:val="006251A2"/>
    <w:rsid w:val="0067788C"/>
    <w:rsid w:val="00677D7C"/>
    <w:rsid w:val="006E7158"/>
    <w:rsid w:val="00734F80"/>
    <w:rsid w:val="00737294"/>
    <w:rsid w:val="00744D57"/>
    <w:rsid w:val="007D6808"/>
    <w:rsid w:val="007E2DA5"/>
    <w:rsid w:val="00892645"/>
    <w:rsid w:val="008D663C"/>
    <w:rsid w:val="009957D9"/>
    <w:rsid w:val="00996D33"/>
    <w:rsid w:val="009F21D3"/>
    <w:rsid w:val="00AF7044"/>
    <w:rsid w:val="00B14EF9"/>
    <w:rsid w:val="00B44368"/>
    <w:rsid w:val="00B537D9"/>
    <w:rsid w:val="00B61E66"/>
    <w:rsid w:val="00B80F8C"/>
    <w:rsid w:val="00B92957"/>
    <w:rsid w:val="00BF4768"/>
    <w:rsid w:val="00C16BF0"/>
    <w:rsid w:val="00C67F5B"/>
    <w:rsid w:val="00D074A9"/>
    <w:rsid w:val="00D4469B"/>
    <w:rsid w:val="00D90947"/>
    <w:rsid w:val="00D94C57"/>
    <w:rsid w:val="00DD366D"/>
    <w:rsid w:val="00E665DF"/>
    <w:rsid w:val="00E666A3"/>
    <w:rsid w:val="00E94886"/>
    <w:rsid w:val="00F51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604187"/>
  <w15:chartTrackingRefBased/>
  <w15:docId w15:val="{CDCF796C-F485-41C5-A951-DFC822DF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7294"/>
    <w:pPr>
      <w:tabs>
        <w:tab w:val="center" w:pos="4252"/>
        <w:tab w:val="right" w:pos="8504"/>
      </w:tabs>
      <w:snapToGrid w:val="0"/>
    </w:pPr>
  </w:style>
  <w:style w:type="character" w:customStyle="1" w:styleId="a4">
    <w:name w:val="ヘッダー (文字)"/>
    <w:link w:val="a3"/>
    <w:uiPriority w:val="99"/>
    <w:rsid w:val="00737294"/>
    <w:rPr>
      <w:kern w:val="2"/>
      <w:sz w:val="21"/>
      <w:szCs w:val="22"/>
    </w:rPr>
  </w:style>
  <w:style w:type="paragraph" w:styleId="a5">
    <w:name w:val="footer"/>
    <w:basedOn w:val="a"/>
    <w:link w:val="a6"/>
    <w:uiPriority w:val="99"/>
    <w:unhideWhenUsed/>
    <w:rsid w:val="00737294"/>
    <w:pPr>
      <w:tabs>
        <w:tab w:val="center" w:pos="4252"/>
        <w:tab w:val="right" w:pos="8504"/>
      </w:tabs>
      <w:snapToGrid w:val="0"/>
    </w:pPr>
  </w:style>
  <w:style w:type="character" w:customStyle="1" w:styleId="a6">
    <w:name w:val="フッター (文字)"/>
    <w:link w:val="a5"/>
    <w:uiPriority w:val="99"/>
    <w:rsid w:val="00737294"/>
    <w:rPr>
      <w:kern w:val="2"/>
      <w:sz w:val="21"/>
      <w:szCs w:val="22"/>
    </w:rPr>
  </w:style>
  <w:style w:type="paragraph" w:styleId="a7">
    <w:name w:val="List Paragraph"/>
    <w:basedOn w:val="a"/>
    <w:uiPriority w:val="34"/>
    <w:qFormat/>
    <w:rsid w:val="007D68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079F0DF52154448941E5CCBB1385505" ma:contentTypeVersion="13" ma:contentTypeDescription="新しいドキュメントを作成します。" ma:contentTypeScope="" ma:versionID="df210c093adb33a3f760b51ff90d94bb">
  <xsd:schema xmlns:xsd="http://www.w3.org/2001/XMLSchema" xmlns:xs="http://www.w3.org/2001/XMLSchema" xmlns:p="http://schemas.microsoft.com/office/2006/metadata/properties" xmlns:ns2="25288fef-87c1-400f-8489-b75cdc3ee72a" xmlns:ns3="d22fe887-9bf6-4918-b718-5ff50286b0e5" targetNamespace="http://schemas.microsoft.com/office/2006/metadata/properties" ma:root="true" ma:fieldsID="5b0a8d8e4cc0e52d90f7404ba0845bb7" ns2:_="" ns3:_="">
    <xsd:import namespace="25288fef-87c1-400f-8489-b75cdc3ee72a"/>
    <xsd:import namespace="d22fe887-9bf6-4918-b718-5ff50286b0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88fef-87c1-400f-8489-b75cdc3ee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78f14c-0bea-44e7-bf00-c393dbfd319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2fe887-9bf6-4918-b718-5ff50286b0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3a09c2-32d8-4d9e-85eb-10bfa8409898}" ma:internalName="TaxCatchAll" ma:showField="CatchAllData" ma:web="d22fe887-9bf6-4918-b718-5ff50286b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288fef-87c1-400f-8489-b75cdc3ee72a">
      <Terms xmlns="http://schemas.microsoft.com/office/infopath/2007/PartnerControls"/>
    </lcf76f155ced4ddcb4097134ff3c332f>
    <TaxCatchAll xmlns="d22fe887-9bf6-4918-b718-5ff50286b0e5" xsi:nil="true"/>
  </documentManagement>
</p:properties>
</file>

<file path=customXml/itemProps1.xml><?xml version="1.0" encoding="utf-8"?>
<ds:datastoreItem xmlns:ds="http://schemas.openxmlformats.org/officeDocument/2006/customXml" ds:itemID="{1A47D3C3-DF98-4788-8B46-05CF5D695D96}"/>
</file>

<file path=customXml/itemProps2.xml><?xml version="1.0" encoding="utf-8"?>
<ds:datastoreItem xmlns:ds="http://schemas.openxmlformats.org/officeDocument/2006/customXml" ds:itemID="{223E0035-2BE8-4538-A4DB-E74D3D1D9FD3}"/>
</file>

<file path=customXml/itemProps3.xml><?xml version="1.0" encoding="utf-8"?>
<ds:datastoreItem xmlns:ds="http://schemas.openxmlformats.org/officeDocument/2006/customXml" ds:itemID="{1B599A06-C1E0-4B88-8AB7-90611CB5F5E2}"/>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453</Characters>
  <Application>Microsoft Office Word</Application>
  <DocSecurity>0</DocSecurity>
  <Lines>32</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B4医師 白幡</dc:creator>
  <cp:keywords/>
  <dc:description/>
  <cp:lastModifiedBy>景裕 天野</cp:lastModifiedBy>
  <cp:revision>2</cp:revision>
  <dcterms:created xsi:type="dcterms:W3CDTF">2026-03-16T12:27:00Z</dcterms:created>
  <dcterms:modified xsi:type="dcterms:W3CDTF">2026-03-16T12:27:00Z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0x010100D079F0DF52154448941E5CCBB1385505</vt:lpwstr>
  </property>
</Properties>
</file>